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177" w:rsidRPr="00261A78" w:rsidRDefault="00DB6177" w:rsidP="00DB61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1A78">
        <w:rPr>
          <w:rFonts w:ascii="Times New Roman" w:hAnsi="Times New Roman" w:cs="Times New Roman"/>
          <w:b/>
          <w:sz w:val="24"/>
          <w:szCs w:val="24"/>
        </w:rPr>
        <w:t>Практическая работа № 4 "Случайная изменчивость"</w:t>
      </w:r>
    </w:p>
    <w:p w:rsidR="00DB6177" w:rsidRPr="002E3DC1" w:rsidRDefault="00261A78" w:rsidP="00DB61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E3DC1">
        <w:rPr>
          <w:rFonts w:ascii="Times New Roman" w:hAnsi="Times New Roman" w:cs="Times New Roman"/>
          <w:sz w:val="24"/>
          <w:szCs w:val="24"/>
          <w:u w:val="single"/>
        </w:rPr>
        <w:t>Рабочий лист</w:t>
      </w:r>
    </w:p>
    <w:p w:rsidR="00DB6177" w:rsidRPr="00261A78" w:rsidRDefault="00DB6177" w:rsidP="00DB61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1A78">
        <w:rPr>
          <w:rFonts w:ascii="Times New Roman" w:hAnsi="Times New Roman" w:cs="Times New Roman"/>
          <w:sz w:val="24"/>
          <w:szCs w:val="24"/>
        </w:rPr>
        <w:t>Фамилия имя</w:t>
      </w:r>
      <w:r w:rsidRPr="00261A78">
        <w:rPr>
          <w:rFonts w:ascii="Times New Roman" w:hAnsi="Times New Roman" w:cs="Times New Roman"/>
          <w:b/>
          <w:sz w:val="24"/>
          <w:szCs w:val="24"/>
        </w:rPr>
        <w:t xml:space="preserve"> ______________________________Дата ___________</w:t>
      </w:r>
    </w:p>
    <w:p w:rsidR="00DB6177" w:rsidRPr="00261A78" w:rsidRDefault="00DB6177" w:rsidP="00DB61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1A78">
        <w:rPr>
          <w:rFonts w:ascii="Times New Roman" w:hAnsi="Times New Roman" w:cs="Times New Roman"/>
          <w:b/>
          <w:sz w:val="24"/>
          <w:szCs w:val="24"/>
        </w:rPr>
        <w:t xml:space="preserve">   Школьный мел.</w:t>
      </w:r>
    </w:p>
    <w:p w:rsidR="00DB6177" w:rsidRPr="00261A78" w:rsidRDefault="00DB6177" w:rsidP="00DB61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1A78">
        <w:rPr>
          <w:rFonts w:ascii="Times New Roman" w:hAnsi="Times New Roman" w:cs="Times New Roman"/>
          <w:sz w:val="24"/>
          <w:szCs w:val="24"/>
          <w:shd w:val="clear" w:color="auto" w:fill="FFFFFF"/>
        </w:rPr>
        <w:t>Вес одного школьного мел</w:t>
      </w:r>
      <w:r w:rsidR="00125E7E">
        <w:rPr>
          <w:rFonts w:ascii="Times New Roman" w:hAnsi="Times New Roman" w:cs="Times New Roman"/>
          <w:sz w:val="24"/>
          <w:szCs w:val="24"/>
          <w:shd w:val="clear" w:color="auto" w:fill="FFFFFF"/>
        </w:rPr>
        <w:t>к</w:t>
      </w:r>
      <w:r w:rsidRPr="00261A78">
        <w:rPr>
          <w:rFonts w:ascii="Times New Roman" w:hAnsi="Times New Roman" w:cs="Times New Roman"/>
          <w:sz w:val="24"/>
          <w:szCs w:val="24"/>
          <w:shd w:val="clear" w:color="auto" w:fill="FFFFFF"/>
        </w:rPr>
        <w:t>а может варьироваться в зависимости от его вида.</w:t>
      </w:r>
    </w:p>
    <w:p w:rsidR="00DB6177" w:rsidRPr="00261A78" w:rsidRDefault="00DB6177" w:rsidP="00DB61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1A78">
        <w:rPr>
          <w:rFonts w:ascii="Times New Roman" w:hAnsi="Times New Roman" w:cs="Times New Roman"/>
          <w:sz w:val="24"/>
          <w:szCs w:val="24"/>
        </w:rPr>
        <w:t xml:space="preserve">На упаковке  школьного мела </w:t>
      </w:r>
      <w:r w:rsidRPr="00261A78">
        <w:rPr>
          <w:rFonts w:ascii="Times New Roman" w:hAnsi="Times New Roman" w:cs="Times New Roman"/>
          <w:sz w:val="24"/>
          <w:szCs w:val="24"/>
          <w:shd w:val="clear" w:color="auto" w:fill="FFFFFF"/>
        </w:rPr>
        <w:t>«</w:t>
      </w:r>
      <w:proofErr w:type="spellStart"/>
      <w:r w:rsidRPr="00261A78">
        <w:rPr>
          <w:rFonts w:ascii="Times New Roman" w:hAnsi="Times New Roman" w:cs="Times New Roman"/>
          <w:sz w:val="24"/>
          <w:szCs w:val="24"/>
          <w:shd w:val="clear" w:color="auto" w:fill="FFFFFF"/>
        </w:rPr>
        <w:t>Алгем</w:t>
      </w:r>
      <w:proofErr w:type="spellEnd"/>
      <w:r w:rsidRPr="00261A78">
        <w:rPr>
          <w:rFonts w:ascii="Times New Roman" w:hAnsi="Times New Roman" w:cs="Times New Roman"/>
          <w:sz w:val="24"/>
          <w:szCs w:val="24"/>
          <w:shd w:val="clear" w:color="auto" w:fill="FFFFFF"/>
        </w:rPr>
        <w:t>»</w:t>
      </w:r>
      <w:r w:rsidR="00F01FF6" w:rsidRPr="00261A78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261A78">
        <w:rPr>
          <w:rFonts w:ascii="Times New Roman" w:hAnsi="Times New Roman" w:cs="Times New Roman"/>
          <w:sz w:val="24"/>
          <w:szCs w:val="24"/>
        </w:rPr>
        <w:t xml:space="preserve">указан </w:t>
      </w:r>
      <w:r w:rsidR="00F01FF6" w:rsidRPr="00261A78">
        <w:rPr>
          <w:rFonts w:ascii="Times New Roman" w:hAnsi="Times New Roman" w:cs="Times New Roman"/>
          <w:sz w:val="24"/>
          <w:szCs w:val="24"/>
        </w:rPr>
        <w:t xml:space="preserve"> </w:t>
      </w:r>
      <w:r w:rsidRPr="00261A78">
        <w:rPr>
          <w:rFonts w:ascii="Times New Roman" w:hAnsi="Times New Roman" w:cs="Times New Roman"/>
          <w:sz w:val="24"/>
          <w:szCs w:val="24"/>
        </w:rPr>
        <w:t xml:space="preserve">номинальный вес </w:t>
      </w:r>
      <w:r w:rsidR="00F01FF6" w:rsidRPr="00261A78">
        <w:rPr>
          <w:rFonts w:ascii="Times New Roman" w:hAnsi="Times New Roman" w:cs="Times New Roman"/>
          <w:sz w:val="24"/>
          <w:szCs w:val="24"/>
        </w:rPr>
        <w:t xml:space="preserve">каждого мелка - </w:t>
      </w:r>
      <w:r w:rsidRPr="00261A78">
        <w:rPr>
          <w:rFonts w:ascii="Times New Roman" w:hAnsi="Times New Roman" w:cs="Times New Roman"/>
          <w:sz w:val="24"/>
          <w:szCs w:val="24"/>
        </w:rPr>
        <w:t>12 г. Для контроля производства отобрали две партии</w:t>
      </w:r>
      <w:r w:rsidR="00F01FF6" w:rsidRPr="00261A78">
        <w:rPr>
          <w:rFonts w:ascii="Times New Roman" w:hAnsi="Times New Roman" w:cs="Times New Roman"/>
          <w:sz w:val="24"/>
          <w:szCs w:val="24"/>
        </w:rPr>
        <w:t xml:space="preserve"> </w:t>
      </w:r>
      <w:r w:rsidRPr="00261A78">
        <w:rPr>
          <w:rFonts w:ascii="Times New Roman" w:hAnsi="Times New Roman" w:cs="Times New Roman"/>
          <w:sz w:val="24"/>
          <w:szCs w:val="24"/>
        </w:rPr>
        <w:t>мела по 10 штук в каждой.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48"/>
        <w:gridCol w:w="1930"/>
        <w:gridCol w:w="1831"/>
        <w:gridCol w:w="1831"/>
        <w:gridCol w:w="1831"/>
      </w:tblGrid>
      <w:tr w:rsidR="00261A78" w:rsidRPr="00261A78" w:rsidTr="009329F1">
        <w:tc>
          <w:tcPr>
            <w:tcW w:w="2148" w:type="dxa"/>
            <w:vMerge w:val="restart"/>
          </w:tcPr>
          <w:p w:rsidR="00261A78" w:rsidRPr="00261A78" w:rsidRDefault="00261A78" w:rsidP="00261A7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761" w:type="dxa"/>
            <w:gridSpan w:val="2"/>
          </w:tcPr>
          <w:p w:rsidR="00261A78" w:rsidRPr="00261A78" w:rsidRDefault="00261A78" w:rsidP="00DB61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A78">
              <w:rPr>
                <w:rFonts w:ascii="Times New Roman" w:hAnsi="Times New Roman" w:cs="Times New Roman"/>
                <w:sz w:val="24"/>
                <w:szCs w:val="24"/>
              </w:rPr>
              <w:t>1 партия</w:t>
            </w:r>
          </w:p>
        </w:tc>
        <w:tc>
          <w:tcPr>
            <w:tcW w:w="3662" w:type="dxa"/>
            <w:gridSpan w:val="2"/>
          </w:tcPr>
          <w:p w:rsidR="00261A78" w:rsidRPr="00261A78" w:rsidRDefault="00261A78" w:rsidP="00DB61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A78">
              <w:rPr>
                <w:rFonts w:ascii="Times New Roman" w:hAnsi="Times New Roman" w:cs="Times New Roman"/>
                <w:sz w:val="24"/>
                <w:szCs w:val="24"/>
              </w:rPr>
              <w:t>2 партия</w:t>
            </w:r>
          </w:p>
        </w:tc>
      </w:tr>
      <w:tr w:rsidR="00261A78" w:rsidRPr="00261A78" w:rsidTr="009329F1">
        <w:tc>
          <w:tcPr>
            <w:tcW w:w="2148" w:type="dxa"/>
            <w:vMerge/>
          </w:tcPr>
          <w:p w:rsidR="00261A78" w:rsidRPr="00261A78" w:rsidRDefault="00261A78" w:rsidP="00DB61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</w:tcPr>
          <w:p w:rsidR="00261A78" w:rsidRPr="00261A78" w:rsidRDefault="00261A78" w:rsidP="00DB61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A78">
              <w:rPr>
                <w:rFonts w:ascii="Times New Roman" w:hAnsi="Times New Roman" w:cs="Times New Roman"/>
                <w:sz w:val="24"/>
                <w:szCs w:val="24"/>
              </w:rPr>
              <w:t>контрольный вес</w:t>
            </w:r>
          </w:p>
        </w:tc>
        <w:tc>
          <w:tcPr>
            <w:tcW w:w="1831" w:type="dxa"/>
          </w:tcPr>
          <w:p w:rsidR="00261A78" w:rsidRPr="00261A78" w:rsidRDefault="00261A78" w:rsidP="00DB61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A78">
              <w:rPr>
                <w:rFonts w:ascii="Times New Roman" w:hAnsi="Times New Roman" w:cs="Times New Roman"/>
                <w:sz w:val="24"/>
                <w:szCs w:val="24"/>
              </w:rPr>
              <w:t>отклонение от номинала</w:t>
            </w:r>
          </w:p>
        </w:tc>
        <w:tc>
          <w:tcPr>
            <w:tcW w:w="1831" w:type="dxa"/>
          </w:tcPr>
          <w:p w:rsidR="00261A78" w:rsidRPr="00261A78" w:rsidRDefault="00261A78" w:rsidP="00DB61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A78">
              <w:rPr>
                <w:rFonts w:ascii="Times New Roman" w:hAnsi="Times New Roman" w:cs="Times New Roman"/>
                <w:sz w:val="24"/>
                <w:szCs w:val="24"/>
              </w:rPr>
              <w:t>контрольный вес</w:t>
            </w:r>
          </w:p>
        </w:tc>
        <w:tc>
          <w:tcPr>
            <w:tcW w:w="1831" w:type="dxa"/>
          </w:tcPr>
          <w:p w:rsidR="00261A78" w:rsidRPr="00261A78" w:rsidRDefault="00261A78" w:rsidP="00DB61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A78">
              <w:rPr>
                <w:rFonts w:ascii="Times New Roman" w:hAnsi="Times New Roman" w:cs="Times New Roman"/>
                <w:sz w:val="24"/>
                <w:szCs w:val="24"/>
              </w:rPr>
              <w:t>отклонение от номинала</w:t>
            </w:r>
          </w:p>
        </w:tc>
      </w:tr>
      <w:tr w:rsidR="00261A78" w:rsidRPr="00261A78" w:rsidTr="009329F1">
        <w:tc>
          <w:tcPr>
            <w:tcW w:w="2148" w:type="dxa"/>
          </w:tcPr>
          <w:p w:rsidR="00DB6177" w:rsidRPr="00261A78" w:rsidRDefault="00DB6177" w:rsidP="00DB61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A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0" w:type="dxa"/>
          </w:tcPr>
          <w:p w:rsidR="00DB6177" w:rsidRPr="00261A78" w:rsidRDefault="0078750F" w:rsidP="00DB61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A7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B6177" w:rsidRPr="00261A78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1831" w:type="dxa"/>
          </w:tcPr>
          <w:p w:rsidR="00DB6177" w:rsidRPr="00261A78" w:rsidRDefault="00DB6177" w:rsidP="00DB61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</w:tcPr>
          <w:p w:rsidR="00DB6177" w:rsidRPr="00261A78" w:rsidRDefault="0078750F" w:rsidP="00DB61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A7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B6177" w:rsidRPr="00261A78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  <w:tc>
          <w:tcPr>
            <w:tcW w:w="1831" w:type="dxa"/>
          </w:tcPr>
          <w:p w:rsidR="00DB6177" w:rsidRPr="00261A78" w:rsidRDefault="00DB6177" w:rsidP="00DB61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A78" w:rsidRPr="00261A78" w:rsidTr="009329F1">
        <w:tc>
          <w:tcPr>
            <w:tcW w:w="2148" w:type="dxa"/>
          </w:tcPr>
          <w:p w:rsidR="00DB6177" w:rsidRPr="00261A78" w:rsidRDefault="00DB6177" w:rsidP="00DB61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A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0" w:type="dxa"/>
          </w:tcPr>
          <w:p w:rsidR="00DB6177" w:rsidRPr="00261A78" w:rsidRDefault="0078750F" w:rsidP="00DB61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A7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1" w:type="dxa"/>
          </w:tcPr>
          <w:p w:rsidR="00DB6177" w:rsidRPr="00261A78" w:rsidRDefault="00DB6177" w:rsidP="00DB61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</w:tcPr>
          <w:p w:rsidR="00DB6177" w:rsidRPr="00261A78" w:rsidRDefault="0086490E" w:rsidP="008649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B6177" w:rsidRPr="00261A78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1831" w:type="dxa"/>
          </w:tcPr>
          <w:p w:rsidR="00DB6177" w:rsidRPr="00261A78" w:rsidRDefault="00DB6177" w:rsidP="00DB61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A78" w:rsidRPr="00261A78" w:rsidTr="009329F1">
        <w:tc>
          <w:tcPr>
            <w:tcW w:w="2148" w:type="dxa"/>
          </w:tcPr>
          <w:p w:rsidR="00DB6177" w:rsidRPr="00261A78" w:rsidRDefault="00DB6177" w:rsidP="00DB61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A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30" w:type="dxa"/>
          </w:tcPr>
          <w:p w:rsidR="00DB6177" w:rsidRPr="00261A78" w:rsidRDefault="0078750F" w:rsidP="00DB61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A7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B6177" w:rsidRPr="00261A78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  <w:tc>
          <w:tcPr>
            <w:tcW w:w="1831" w:type="dxa"/>
          </w:tcPr>
          <w:p w:rsidR="00DB6177" w:rsidRPr="00261A78" w:rsidRDefault="00DB6177" w:rsidP="00DB61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</w:tcPr>
          <w:p w:rsidR="00DB6177" w:rsidRPr="00261A78" w:rsidRDefault="0086490E" w:rsidP="00DB61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B6177" w:rsidRPr="00261A78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1831" w:type="dxa"/>
          </w:tcPr>
          <w:p w:rsidR="00DB6177" w:rsidRPr="00261A78" w:rsidRDefault="00DB6177" w:rsidP="00DB61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A78" w:rsidRPr="00261A78" w:rsidTr="009329F1">
        <w:tc>
          <w:tcPr>
            <w:tcW w:w="2148" w:type="dxa"/>
          </w:tcPr>
          <w:p w:rsidR="00DB6177" w:rsidRPr="00261A78" w:rsidRDefault="00DB6177" w:rsidP="00DB61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A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30" w:type="dxa"/>
          </w:tcPr>
          <w:p w:rsidR="00DB6177" w:rsidRPr="00261A78" w:rsidRDefault="0078750F" w:rsidP="00DB61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A7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B6177" w:rsidRPr="00261A78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831" w:type="dxa"/>
          </w:tcPr>
          <w:p w:rsidR="00DB6177" w:rsidRPr="00261A78" w:rsidRDefault="00DB6177" w:rsidP="00DB61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</w:tcPr>
          <w:p w:rsidR="00DB6177" w:rsidRPr="00261A78" w:rsidRDefault="0086490E" w:rsidP="00DB61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B6177" w:rsidRPr="00261A78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1831" w:type="dxa"/>
          </w:tcPr>
          <w:p w:rsidR="00DB6177" w:rsidRPr="00261A78" w:rsidRDefault="00DB6177" w:rsidP="00DB61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A78" w:rsidRPr="00261A78" w:rsidTr="009329F1">
        <w:tc>
          <w:tcPr>
            <w:tcW w:w="2148" w:type="dxa"/>
          </w:tcPr>
          <w:p w:rsidR="00DB6177" w:rsidRPr="00261A78" w:rsidRDefault="00DB6177" w:rsidP="00DB61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A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0" w:type="dxa"/>
          </w:tcPr>
          <w:p w:rsidR="00DB6177" w:rsidRPr="00261A78" w:rsidRDefault="009057C3" w:rsidP="007875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8750F" w:rsidRPr="00261A7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B6177" w:rsidRPr="00261A78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1831" w:type="dxa"/>
          </w:tcPr>
          <w:p w:rsidR="00DB6177" w:rsidRPr="00261A78" w:rsidRDefault="00DB6177" w:rsidP="00DB61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</w:tcPr>
          <w:p w:rsidR="00DB6177" w:rsidRPr="00261A78" w:rsidRDefault="0086490E" w:rsidP="00DB61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B6177" w:rsidRPr="00261A78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1831" w:type="dxa"/>
          </w:tcPr>
          <w:p w:rsidR="00DB6177" w:rsidRPr="00261A78" w:rsidRDefault="00DB6177" w:rsidP="00DB61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A78" w:rsidRPr="00261A78" w:rsidTr="009329F1">
        <w:tc>
          <w:tcPr>
            <w:tcW w:w="2148" w:type="dxa"/>
          </w:tcPr>
          <w:p w:rsidR="00DB6177" w:rsidRPr="00261A78" w:rsidRDefault="00DB6177" w:rsidP="00DB61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A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30" w:type="dxa"/>
          </w:tcPr>
          <w:p w:rsidR="00DB6177" w:rsidRPr="00261A78" w:rsidRDefault="0078750F" w:rsidP="00DB61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A7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B6177" w:rsidRPr="00261A78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831" w:type="dxa"/>
          </w:tcPr>
          <w:p w:rsidR="00DB6177" w:rsidRPr="00261A78" w:rsidRDefault="00DB6177" w:rsidP="00DB61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</w:tcPr>
          <w:p w:rsidR="00DB6177" w:rsidRPr="00261A78" w:rsidRDefault="0086490E" w:rsidP="00DB61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B6177" w:rsidRPr="00261A78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</w:p>
        </w:tc>
        <w:tc>
          <w:tcPr>
            <w:tcW w:w="1831" w:type="dxa"/>
          </w:tcPr>
          <w:p w:rsidR="00DB6177" w:rsidRPr="00261A78" w:rsidRDefault="00DB6177" w:rsidP="00DB61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A78" w:rsidRPr="00261A78" w:rsidTr="009329F1">
        <w:tc>
          <w:tcPr>
            <w:tcW w:w="2148" w:type="dxa"/>
          </w:tcPr>
          <w:p w:rsidR="00DB6177" w:rsidRPr="00261A78" w:rsidRDefault="00DB6177" w:rsidP="00DB61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A7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30" w:type="dxa"/>
          </w:tcPr>
          <w:p w:rsidR="00DB6177" w:rsidRPr="00261A78" w:rsidRDefault="0078750F" w:rsidP="00DB61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A7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B6177" w:rsidRPr="00261A78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  <w:tc>
          <w:tcPr>
            <w:tcW w:w="1831" w:type="dxa"/>
          </w:tcPr>
          <w:p w:rsidR="00DB6177" w:rsidRPr="00261A78" w:rsidRDefault="00DB6177" w:rsidP="00DB61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</w:tcPr>
          <w:p w:rsidR="00DB6177" w:rsidRPr="00261A78" w:rsidRDefault="0086490E" w:rsidP="00DB61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B6177" w:rsidRPr="00261A78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831" w:type="dxa"/>
          </w:tcPr>
          <w:p w:rsidR="00DB6177" w:rsidRPr="00261A78" w:rsidRDefault="00DB6177" w:rsidP="00DB61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A78" w:rsidRPr="00261A78" w:rsidTr="009329F1">
        <w:tc>
          <w:tcPr>
            <w:tcW w:w="2148" w:type="dxa"/>
          </w:tcPr>
          <w:p w:rsidR="00DB6177" w:rsidRPr="00261A78" w:rsidRDefault="00DB6177" w:rsidP="00DB61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A7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30" w:type="dxa"/>
          </w:tcPr>
          <w:p w:rsidR="00DB6177" w:rsidRPr="00261A78" w:rsidRDefault="0078750F" w:rsidP="00DB61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A7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B6177" w:rsidRPr="00261A78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1831" w:type="dxa"/>
          </w:tcPr>
          <w:p w:rsidR="00DB6177" w:rsidRPr="00261A78" w:rsidRDefault="00DB6177" w:rsidP="00DB61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</w:tcPr>
          <w:p w:rsidR="00DB6177" w:rsidRPr="00261A78" w:rsidRDefault="0086490E" w:rsidP="00DB61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6177" w:rsidRPr="00261A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1" w:type="dxa"/>
          </w:tcPr>
          <w:p w:rsidR="00DB6177" w:rsidRPr="00261A78" w:rsidRDefault="00DB6177" w:rsidP="00DB61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A78" w:rsidRPr="00261A78" w:rsidTr="009329F1">
        <w:tc>
          <w:tcPr>
            <w:tcW w:w="2148" w:type="dxa"/>
          </w:tcPr>
          <w:p w:rsidR="00DB6177" w:rsidRPr="00261A78" w:rsidRDefault="00DB6177" w:rsidP="00DB61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A7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30" w:type="dxa"/>
          </w:tcPr>
          <w:p w:rsidR="00DB6177" w:rsidRPr="00261A78" w:rsidRDefault="0078750F" w:rsidP="00DB61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A7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B6177" w:rsidRPr="00261A78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1831" w:type="dxa"/>
          </w:tcPr>
          <w:p w:rsidR="00DB6177" w:rsidRPr="00261A78" w:rsidRDefault="00DB6177" w:rsidP="00DB61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</w:tcPr>
          <w:p w:rsidR="00DB6177" w:rsidRPr="00261A78" w:rsidRDefault="0086490E" w:rsidP="00DB61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B6177" w:rsidRPr="00261A78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  <w:tc>
          <w:tcPr>
            <w:tcW w:w="1831" w:type="dxa"/>
          </w:tcPr>
          <w:p w:rsidR="00DB6177" w:rsidRPr="00261A78" w:rsidRDefault="00DB6177" w:rsidP="00DB61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A78" w:rsidRPr="00261A78" w:rsidTr="009329F1">
        <w:tc>
          <w:tcPr>
            <w:tcW w:w="2148" w:type="dxa"/>
          </w:tcPr>
          <w:p w:rsidR="00DB6177" w:rsidRPr="00261A78" w:rsidRDefault="00DB6177" w:rsidP="00DB61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A7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30" w:type="dxa"/>
          </w:tcPr>
          <w:p w:rsidR="00DB6177" w:rsidRPr="00261A78" w:rsidRDefault="0078750F" w:rsidP="00DB61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A7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B6177" w:rsidRPr="00261A78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1831" w:type="dxa"/>
          </w:tcPr>
          <w:p w:rsidR="00DB6177" w:rsidRPr="00261A78" w:rsidRDefault="00DB6177" w:rsidP="00DB61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</w:tcPr>
          <w:p w:rsidR="00DB6177" w:rsidRPr="00261A78" w:rsidRDefault="0086490E" w:rsidP="00DB61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B6177" w:rsidRPr="00261A78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1831" w:type="dxa"/>
          </w:tcPr>
          <w:p w:rsidR="00DB6177" w:rsidRPr="00261A78" w:rsidRDefault="00DB6177" w:rsidP="00DB61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A78" w:rsidRPr="00261A78" w:rsidTr="009329F1">
        <w:tc>
          <w:tcPr>
            <w:tcW w:w="2148" w:type="dxa"/>
          </w:tcPr>
          <w:p w:rsidR="00DB6177" w:rsidRPr="00261A78" w:rsidRDefault="00DB6177" w:rsidP="00DB61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A78">
              <w:rPr>
                <w:rFonts w:ascii="Times New Roman" w:hAnsi="Times New Roman" w:cs="Times New Roman"/>
                <w:sz w:val="24"/>
                <w:szCs w:val="24"/>
              </w:rPr>
              <w:t>Наименьший вес</w:t>
            </w:r>
          </w:p>
        </w:tc>
        <w:tc>
          <w:tcPr>
            <w:tcW w:w="1930" w:type="dxa"/>
          </w:tcPr>
          <w:p w:rsidR="00DB6177" w:rsidRPr="00261A78" w:rsidRDefault="00DB6177" w:rsidP="00DB61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</w:tcPr>
          <w:p w:rsidR="00DB6177" w:rsidRPr="00261A78" w:rsidRDefault="00DB6177" w:rsidP="00DB61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</w:tcPr>
          <w:p w:rsidR="00DB6177" w:rsidRPr="00261A78" w:rsidRDefault="00DB6177" w:rsidP="00DB61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</w:tcPr>
          <w:p w:rsidR="00DB6177" w:rsidRPr="00261A78" w:rsidRDefault="00DB6177" w:rsidP="00DB61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A78" w:rsidRPr="00261A78" w:rsidTr="009329F1">
        <w:tc>
          <w:tcPr>
            <w:tcW w:w="2148" w:type="dxa"/>
          </w:tcPr>
          <w:p w:rsidR="00DB6177" w:rsidRPr="00261A78" w:rsidRDefault="00DB6177" w:rsidP="00DB61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A78">
              <w:rPr>
                <w:rFonts w:ascii="Times New Roman" w:hAnsi="Times New Roman" w:cs="Times New Roman"/>
                <w:sz w:val="24"/>
                <w:szCs w:val="24"/>
              </w:rPr>
              <w:t>Наибольший вес</w:t>
            </w:r>
          </w:p>
        </w:tc>
        <w:tc>
          <w:tcPr>
            <w:tcW w:w="1930" w:type="dxa"/>
          </w:tcPr>
          <w:p w:rsidR="00DB6177" w:rsidRPr="00261A78" w:rsidRDefault="00DB6177" w:rsidP="00DB61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</w:tcPr>
          <w:p w:rsidR="00DB6177" w:rsidRPr="00261A78" w:rsidRDefault="00DB6177" w:rsidP="00DB61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</w:tcPr>
          <w:p w:rsidR="00DB6177" w:rsidRPr="00261A78" w:rsidRDefault="00DB6177" w:rsidP="00DB61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</w:tcPr>
          <w:p w:rsidR="00DB6177" w:rsidRPr="00261A78" w:rsidRDefault="00DB6177" w:rsidP="00DB61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A78" w:rsidRPr="00261A78" w:rsidTr="009329F1">
        <w:tc>
          <w:tcPr>
            <w:tcW w:w="2148" w:type="dxa"/>
          </w:tcPr>
          <w:p w:rsidR="00DB6177" w:rsidRPr="00261A78" w:rsidRDefault="00DB6177" w:rsidP="00DB61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A78">
              <w:rPr>
                <w:rFonts w:ascii="Times New Roman" w:hAnsi="Times New Roman" w:cs="Times New Roman"/>
                <w:sz w:val="24"/>
                <w:szCs w:val="24"/>
              </w:rPr>
              <w:t>Средний вес</w:t>
            </w:r>
          </w:p>
        </w:tc>
        <w:tc>
          <w:tcPr>
            <w:tcW w:w="1930" w:type="dxa"/>
          </w:tcPr>
          <w:p w:rsidR="00DB6177" w:rsidRPr="00261A78" w:rsidRDefault="00DB6177" w:rsidP="00DB61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</w:tcPr>
          <w:p w:rsidR="00DB6177" w:rsidRPr="00261A78" w:rsidRDefault="00DB6177" w:rsidP="00DB61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</w:tcPr>
          <w:p w:rsidR="00DB6177" w:rsidRPr="00261A78" w:rsidRDefault="00DB6177" w:rsidP="00DB61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</w:tcPr>
          <w:p w:rsidR="00DB6177" w:rsidRPr="00261A78" w:rsidRDefault="00DB6177" w:rsidP="00DB61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6177" w:rsidRPr="00261A78" w:rsidRDefault="00DB6177" w:rsidP="00DB6177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261A78">
        <w:rPr>
          <w:rFonts w:ascii="Times New Roman" w:hAnsi="Times New Roman" w:cs="Times New Roman"/>
          <w:sz w:val="24"/>
          <w:szCs w:val="24"/>
        </w:rPr>
        <w:t xml:space="preserve">Судя по данным случайных </w:t>
      </w:r>
      <w:proofErr w:type="gramStart"/>
      <w:r w:rsidRPr="00261A78">
        <w:rPr>
          <w:rFonts w:ascii="Times New Roman" w:hAnsi="Times New Roman" w:cs="Times New Roman"/>
          <w:sz w:val="24"/>
          <w:szCs w:val="24"/>
        </w:rPr>
        <w:t>измерений</w:t>
      </w:r>
      <w:proofErr w:type="gramEnd"/>
      <w:r w:rsidRPr="00261A78">
        <w:rPr>
          <w:rFonts w:ascii="Times New Roman" w:hAnsi="Times New Roman" w:cs="Times New Roman"/>
          <w:sz w:val="24"/>
          <w:szCs w:val="24"/>
        </w:rPr>
        <w:t xml:space="preserve"> </w:t>
      </w:r>
      <w:r w:rsidRPr="00356C8A">
        <w:rPr>
          <w:rFonts w:ascii="Times New Roman" w:hAnsi="Times New Roman" w:cs="Times New Roman"/>
          <w:sz w:val="24"/>
          <w:szCs w:val="24"/>
          <w:u w:val="single"/>
        </w:rPr>
        <w:t>сделайте выводы</w:t>
      </w:r>
      <w:r w:rsidRPr="00261A78">
        <w:rPr>
          <w:rFonts w:ascii="Times New Roman" w:hAnsi="Times New Roman" w:cs="Times New Roman"/>
          <w:sz w:val="24"/>
          <w:szCs w:val="24"/>
        </w:rPr>
        <w:t>:</w:t>
      </w:r>
    </w:p>
    <w:p w:rsidR="00DB6177" w:rsidRPr="00261A78" w:rsidRDefault="00DB6177" w:rsidP="00DB6177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C07A6C">
        <w:rPr>
          <w:rFonts w:ascii="Times New Roman" w:hAnsi="Times New Roman" w:cs="Times New Roman"/>
          <w:b/>
          <w:sz w:val="24"/>
          <w:szCs w:val="24"/>
        </w:rPr>
        <w:t>1.</w:t>
      </w:r>
      <w:r w:rsidRPr="00261A78">
        <w:rPr>
          <w:rFonts w:ascii="Times New Roman" w:hAnsi="Times New Roman" w:cs="Times New Roman"/>
          <w:sz w:val="24"/>
          <w:szCs w:val="24"/>
        </w:rPr>
        <w:t xml:space="preserve"> Масса </w:t>
      </w:r>
      <w:r w:rsidR="00F01FF6" w:rsidRPr="00261A78">
        <w:rPr>
          <w:rFonts w:ascii="Times New Roman" w:hAnsi="Times New Roman" w:cs="Times New Roman"/>
          <w:sz w:val="24"/>
          <w:szCs w:val="24"/>
        </w:rPr>
        <w:t>школьного мела</w:t>
      </w:r>
      <w:r w:rsidRPr="00261A78">
        <w:rPr>
          <w:rFonts w:ascii="Times New Roman" w:hAnsi="Times New Roman" w:cs="Times New Roman"/>
          <w:sz w:val="24"/>
          <w:szCs w:val="24"/>
        </w:rPr>
        <w:t xml:space="preserve"> – величина _______________(изменчивая или постоянная).</w:t>
      </w:r>
    </w:p>
    <w:p w:rsidR="00DB6177" w:rsidRDefault="00DB6177" w:rsidP="00C07A6C">
      <w:pPr>
        <w:spacing w:after="0"/>
        <w:ind w:left="-170"/>
        <w:rPr>
          <w:rFonts w:ascii="Times New Roman" w:hAnsi="Times New Roman" w:cs="Times New Roman"/>
          <w:sz w:val="24"/>
          <w:szCs w:val="24"/>
        </w:rPr>
      </w:pPr>
      <w:r w:rsidRPr="00C07A6C">
        <w:rPr>
          <w:rFonts w:ascii="Times New Roman" w:hAnsi="Times New Roman" w:cs="Times New Roman"/>
          <w:b/>
          <w:sz w:val="24"/>
          <w:szCs w:val="24"/>
        </w:rPr>
        <w:t>2.</w:t>
      </w:r>
      <w:r w:rsidRPr="00261A78">
        <w:rPr>
          <w:rFonts w:ascii="Times New Roman" w:hAnsi="Times New Roman" w:cs="Times New Roman"/>
          <w:sz w:val="24"/>
          <w:szCs w:val="24"/>
        </w:rPr>
        <w:t xml:space="preserve"> Возможные причины изменчивости массы </w:t>
      </w:r>
      <w:r w:rsidR="00F01FF6" w:rsidRPr="00261A78">
        <w:rPr>
          <w:rFonts w:ascii="Times New Roman" w:hAnsi="Times New Roman" w:cs="Times New Roman"/>
          <w:sz w:val="24"/>
          <w:szCs w:val="24"/>
        </w:rPr>
        <w:t>мела</w:t>
      </w:r>
      <w:r w:rsidR="00C07A6C">
        <w:rPr>
          <w:rFonts w:ascii="Times New Roman" w:hAnsi="Times New Roman" w:cs="Times New Roman"/>
          <w:sz w:val="24"/>
          <w:szCs w:val="24"/>
        </w:rPr>
        <w:t xml:space="preserve"> ___________________________________</w:t>
      </w:r>
    </w:p>
    <w:p w:rsidR="00C07A6C" w:rsidRPr="00261A78" w:rsidRDefault="00C07A6C" w:rsidP="00C07A6C">
      <w:pPr>
        <w:spacing w:after="0"/>
        <w:ind w:left="-1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</w:t>
      </w:r>
    </w:p>
    <w:p w:rsidR="00DB6177" w:rsidRPr="00261A78" w:rsidRDefault="00DB6177" w:rsidP="00DB6177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C07A6C">
        <w:rPr>
          <w:rFonts w:ascii="Times New Roman" w:hAnsi="Times New Roman" w:cs="Times New Roman"/>
          <w:b/>
          <w:sz w:val="24"/>
          <w:szCs w:val="24"/>
        </w:rPr>
        <w:t>3.</w:t>
      </w:r>
      <w:r w:rsidRPr="00261A78">
        <w:rPr>
          <w:rFonts w:ascii="Times New Roman" w:hAnsi="Times New Roman" w:cs="Times New Roman"/>
          <w:sz w:val="24"/>
          <w:szCs w:val="24"/>
        </w:rPr>
        <w:t xml:space="preserve"> Размах показаний в первой партии__________, во второй партии  _________</w:t>
      </w:r>
    </w:p>
    <w:p w:rsidR="00DB6177" w:rsidRPr="00261A78" w:rsidRDefault="00DB6177" w:rsidP="00DB6177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C07A6C">
        <w:rPr>
          <w:rFonts w:ascii="Times New Roman" w:hAnsi="Times New Roman" w:cs="Times New Roman"/>
          <w:b/>
          <w:sz w:val="24"/>
          <w:szCs w:val="24"/>
        </w:rPr>
        <w:t>4.</w:t>
      </w:r>
      <w:r w:rsidRPr="00261A78">
        <w:rPr>
          <w:rFonts w:ascii="Times New Roman" w:hAnsi="Times New Roman" w:cs="Times New Roman"/>
          <w:sz w:val="24"/>
          <w:szCs w:val="24"/>
        </w:rPr>
        <w:t xml:space="preserve"> Отличие среднего веса от номинального </w:t>
      </w:r>
      <w:r w:rsidR="00F01FF6" w:rsidRPr="00261A78">
        <w:rPr>
          <w:rFonts w:ascii="Times New Roman" w:hAnsi="Times New Roman" w:cs="Times New Roman"/>
          <w:sz w:val="24"/>
          <w:szCs w:val="24"/>
        </w:rPr>
        <w:t xml:space="preserve">12 </w:t>
      </w:r>
      <w:r w:rsidRPr="00261A78">
        <w:rPr>
          <w:rFonts w:ascii="Times New Roman" w:hAnsi="Times New Roman" w:cs="Times New Roman"/>
          <w:sz w:val="24"/>
          <w:szCs w:val="24"/>
        </w:rPr>
        <w:t>г составляет</w:t>
      </w:r>
    </w:p>
    <w:p w:rsidR="00DB6177" w:rsidRPr="00261A78" w:rsidRDefault="00DB6177" w:rsidP="00DB6177">
      <w:pPr>
        <w:pStyle w:val="a4"/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261A78">
        <w:rPr>
          <w:rFonts w:ascii="Times New Roman" w:hAnsi="Times New Roman" w:cs="Times New Roman"/>
          <w:sz w:val="24"/>
          <w:szCs w:val="24"/>
        </w:rPr>
        <w:t>в первой партии __________</w:t>
      </w:r>
      <w:r w:rsidR="002E3D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A78">
        <w:rPr>
          <w:rFonts w:ascii="Times New Roman" w:hAnsi="Times New Roman" w:cs="Times New Roman"/>
          <w:sz w:val="24"/>
          <w:szCs w:val="24"/>
        </w:rPr>
        <w:t>т</w:t>
      </w:r>
      <w:proofErr w:type="gramStart"/>
      <w:r w:rsidRPr="00261A78">
        <w:rPr>
          <w:rFonts w:ascii="Times New Roman" w:hAnsi="Times New Roman" w:cs="Times New Roman"/>
          <w:sz w:val="24"/>
          <w:szCs w:val="24"/>
        </w:rPr>
        <w:t>,е</w:t>
      </w:r>
      <w:proofErr w:type="spellEnd"/>
      <w:proofErr w:type="gramEnd"/>
      <w:r w:rsidRPr="00261A78">
        <w:rPr>
          <w:rFonts w:ascii="Times New Roman" w:hAnsi="Times New Roman" w:cs="Times New Roman"/>
          <w:sz w:val="24"/>
          <w:szCs w:val="24"/>
        </w:rPr>
        <w:t>. ______%,  во второй  партии  ___________</w:t>
      </w:r>
      <w:r w:rsidR="002E3D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A78">
        <w:rPr>
          <w:rFonts w:ascii="Times New Roman" w:hAnsi="Times New Roman" w:cs="Times New Roman"/>
          <w:sz w:val="24"/>
          <w:szCs w:val="24"/>
        </w:rPr>
        <w:t>т,е</w:t>
      </w:r>
      <w:proofErr w:type="spellEnd"/>
      <w:r w:rsidRPr="00261A78">
        <w:rPr>
          <w:rFonts w:ascii="Times New Roman" w:hAnsi="Times New Roman" w:cs="Times New Roman"/>
          <w:sz w:val="24"/>
          <w:szCs w:val="24"/>
        </w:rPr>
        <w:t>. _____%</w:t>
      </w:r>
    </w:p>
    <w:p w:rsidR="00DB6177" w:rsidRPr="00261A78" w:rsidRDefault="00DB6177" w:rsidP="00DB6177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C07A6C">
        <w:rPr>
          <w:rFonts w:ascii="Times New Roman" w:hAnsi="Times New Roman" w:cs="Times New Roman"/>
          <w:b/>
          <w:sz w:val="24"/>
          <w:szCs w:val="24"/>
        </w:rPr>
        <w:t>5.</w:t>
      </w:r>
      <w:r w:rsidRPr="00261A78">
        <w:rPr>
          <w:rFonts w:ascii="Times New Roman" w:hAnsi="Times New Roman" w:cs="Times New Roman"/>
          <w:sz w:val="24"/>
          <w:szCs w:val="24"/>
        </w:rPr>
        <w:t xml:space="preserve"> Найдите для каждого измерения отклонение от номинала и заполните таблицу. Выделите жёлтым цветом ячейку </w:t>
      </w:r>
      <w:r w:rsidRPr="00261A78">
        <w:rPr>
          <w:rFonts w:ascii="Times New Roman" w:hAnsi="Times New Roman" w:cs="Times New Roman"/>
          <w:b/>
          <w:i/>
          <w:sz w:val="24"/>
          <w:szCs w:val="24"/>
        </w:rPr>
        <w:t>с наибольшим отклонением</w:t>
      </w:r>
      <w:r w:rsidRPr="00261A78">
        <w:rPr>
          <w:rFonts w:ascii="Times New Roman" w:hAnsi="Times New Roman" w:cs="Times New Roman"/>
          <w:sz w:val="24"/>
          <w:szCs w:val="24"/>
        </w:rPr>
        <w:t xml:space="preserve"> в каждой партии.</w:t>
      </w:r>
    </w:p>
    <w:p w:rsidR="00DB6177" w:rsidRPr="00261A78" w:rsidRDefault="00DB6177" w:rsidP="00DB6177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C07A6C">
        <w:rPr>
          <w:rFonts w:ascii="Times New Roman" w:hAnsi="Times New Roman" w:cs="Times New Roman"/>
          <w:b/>
          <w:sz w:val="24"/>
          <w:szCs w:val="24"/>
        </w:rPr>
        <w:t>6.</w:t>
      </w:r>
      <w:r w:rsidRPr="00261A78">
        <w:rPr>
          <w:rFonts w:ascii="Times New Roman" w:hAnsi="Times New Roman" w:cs="Times New Roman"/>
          <w:sz w:val="24"/>
          <w:szCs w:val="24"/>
        </w:rPr>
        <w:t xml:space="preserve"> Выделите ячейки </w:t>
      </w:r>
      <w:r w:rsidRPr="00261A78">
        <w:rPr>
          <w:rFonts w:ascii="Times New Roman" w:hAnsi="Times New Roman" w:cs="Times New Roman"/>
          <w:b/>
          <w:i/>
          <w:sz w:val="24"/>
          <w:szCs w:val="24"/>
        </w:rPr>
        <w:t>с показаниями</w:t>
      </w:r>
      <w:r w:rsidRPr="00261A78">
        <w:rPr>
          <w:rFonts w:ascii="Times New Roman" w:hAnsi="Times New Roman" w:cs="Times New Roman"/>
          <w:sz w:val="24"/>
          <w:szCs w:val="24"/>
        </w:rPr>
        <w:t xml:space="preserve"> </w:t>
      </w:r>
      <w:r w:rsidRPr="00261A78">
        <w:rPr>
          <w:rFonts w:ascii="Times New Roman" w:hAnsi="Times New Roman" w:cs="Times New Roman"/>
          <w:b/>
          <w:i/>
          <w:sz w:val="24"/>
          <w:szCs w:val="24"/>
        </w:rPr>
        <w:t xml:space="preserve">веса </w:t>
      </w:r>
      <w:r w:rsidRPr="00261A78">
        <w:rPr>
          <w:rFonts w:ascii="Times New Roman" w:hAnsi="Times New Roman" w:cs="Times New Roman"/>
          <w:sz w:val="24"/>
          <w:szCs w:val="24"/>
        </w:rPr>
        <w:t xml:space="preserve">выше номинального красным цветом. Выделите ячейки </w:t>
      </w:r>
      <w:r w:rsidRPr="00261A78">
        <w:rPr>
          <w:rFonts w:ascii="Times New Roman" w:hAnsi="Times New Roman" w:cs="Times New Roman"/>
          <w:b/>
          <w:i/>
          <w:sz w:val="24"/>
          <w:szCs w:val="24"/>
        </w:rPr>
        <w:t>с показаниями</w:t>
      </w:r>
      <w:r w:rsidRPr="00261A78">
        <w:rPr>
          <w:rFonts w:ascii="Times New Roman" w:hAnsi="Times New Roman" w:cs="Times New Roman"/>
          <w:sz w:val="24"/>
          <w:szCs w:val="24"/>
        </w:rPr>
        <w:t xml:space="preserve"> </w:t>
      </w:r>
      <w:r w:rsidRPr="00261A78">
        <w:rPr>
          <w:rFonts w:ascii="Times New Roman" w:hAnsi="Times New Roman" w:cs="Times New Roman"/>
          <w:b/>
          <w:i/>
          <w:sz w:val="24"/>
          <w:szCs w:val="24"/>
        </w:rPr>
        <w:t xml:space="preserve">веса </w:t>
      </w:r>
      <w:r w:rsidRPr="00261A78">
        <w:rPr>
          <w:rFonts w:ascii="Times New Roman" w:hAnsi="Times New Roman" w:cs="Times New Roman"/>
          <w:sz w:val="24"/>
          <w:szCs w:val="24"/>
        </w:rPr>
        <w:t xml:space="preserve">ниже номинального зелёным цветом. </w:t>
      </w:r>
    </w:p>
    <w:p w:rsidR="00DB6177" w:rsidRPr="00261A78" w:rsidRDefault="00DB6177" w:rsidP="00C07A6C">
      <w:pPr>
        <w:pStyle w:val="a4"/>
        <w:spacing w:after="0"/>
        <w:ind w:left="-142"/>
        <w:rPr>
          <w:rFonts w:ascii="Times New Roman" w:hAnsi="Times New Roman" w:cs="Times New Roman"/>
          <w:sz w:val="24"/>
          <w:szCs w:val="24"/>
        </w:rPr>
      </w:pPr>
      <w:r w:rsidRPr="00261A78">
        <w:rPr>
          <w:rFonts w:ascii="Times New Roman" w:hAnsi="Times New Roman" w:cs="Times New Roman"/>
          <w:sz w:val="24"/>
          <w:szCs w:val="24"/>
        </w:rPr>
        <w:t>Подсчитайте ячейки и заполните таблицу</w:t>
      </w:r>
      <w:r w:rsidR="00C07A6C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2411"/>
        <w:gridCol w:w="1559"/>
        <w:gridCol w:w="1134"/>
        <w:gridCol w:w="992"/>
        <w:gridCol w:w="1559"/>
        <w:gridCol w:w="1134"/>
        <w:gridCol w:w="1134"/>
      </w:tblGrid>
      <w:tr w:rsidR="00261A78" w:rsidRPr="00261A78" w:rsidTr="009329F1">
        <w:trPr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77" w:rsidRPr="00261A78" w:rsidRDefault="00DB6177" w:rsidP="00DB6177">
            <w:pPr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177" w:rsidRPr="00261A78" w:rsidRDefault="00DB6177" w:rsidP="00DB6177">
            <w:pPr>
              <w:spacing w:line="276" w:lineRule="auto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A78">
              <w:rPr>
                <w:rFonts w:ascii="Times New Roman" w:hAnsi="Times New Roman" w:cs="Times New Roman"/>
                <w:sz w:val="24"/>
                <w:szCs w:val="24"/>
              </w:rPr>
              <w:t>1 партия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177" w:rsidRPr="00261A78" w:rsidRDefault="00DB6177" w:rsidP="00DB6177">
            <w:pPr>
              <w:spacing w:line="276" w:lineRule="auto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A78">
              <w:rPr>
                <w:rFonts w:ascii="Times New Roman" w:hAnsi="Times New Roman" w:cs="Times New Roman"/>
                <w:sz w:val="24"/>
                <w:szCs w:val="24"/>
              </w:rPr>
              <w:t>2 партия</w:t>
            </w:r>
          </w:p>
        </w:tc>
      </w:tr>
      <w:tr w:rsidR="00261A78" w:rsidRPr="00261A78" w:rsidTr="009329F1">
        <w:trPr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77" w:rsidRPr="00261A78" w:rsidRDefault="00DB6177" w:rsidP="00DB6177">
            <w:pPr>
              <w:spacing w:line="276" w:lineRule="auto"/>
              <w:ind w:left="14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177" w:rsidRPr="00261A78" w:rsidRDefault="00DB6177" w:rsidP="00DB6177">
            <w:pPr>
              <w:spacing w:line="276" w:lineRule="auto"/>
              <w:ind w:left="-4"/>
              <w:rPr>
                <w:rFonts w:ascii="Times New Roman" w:hAnsi="Times New Roman" w:cs="Times New Roman"/>
                <w:sz w:val="24"/>
                <w:szCs w:val="24"/>
              </w:rPr>
            </w:pPr>
            <w:r w:rsidRPr="00261A78">
              <w:rPr>
                <w:rFonts w:ascii="Times New Roman" w:hAnsi="Times New Roman" w:cs="Times New Roman"/>
                <w:sz w:val="24"/>
                <w:szCs w:val="24"/>
              </w:rPr>
              <w:t>Количество попаданий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177" w:rsidRPr="00261A78" w:rsidRDefault="00DB6177" w:rsidP="00DB6177">
            <w:pPr>
              <w:spacing w:line="276" w:lineRule="auto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261A78">
              <w:rPr>
                <w:rFonts w:ascii="Times New Roman" w:hAnsi="Times New Roman" w:cs="Times New Roman"/>
                <w:sz w:val="24"/>
                <w:szCs w:val="24"/>
              </w:rPr>
              <w:t>частота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177" w:rsidRPr="00261A78" w:rsidRDefault="00DB6177" w:rsidP="00DB6177">
            <w:pPr>
              <w:spacing w:line="276" w:lineRule="auto"/>
              <w:ind w:left="-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A78">
              <w:rPr>
                <w:rFonts w:ascii="Times New Roman" w:hAnsi="Times New Roman" w:cs="Times New Roman"/>
                <w:sz w:val="24"/>
                <w:szCs w:val="24"/>
              </w:rPr>
              <w:t>% частота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177" w:rsidRPr="00261A78" w:rsidRDefault="00DB6177" w:rsidP="00DB6177">
            <w:pPr>
              <w:spacing w:line="276" w:lineRule="auto"/>
              <w:ind w:left="89"/>
              <w:rPr>
                <w:rFonts w:ascii="Times New Roman" w:hAnsi="Times New Roman" w:cs="Times New Roman"/>
                <w:sz w:val="24"/>
                <w:szCs w:val="24"/>
              </w:rPr>
            </w:pPr>
            <w:r w:rsidRPr="00261A7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попаданий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177" w:rsidRPr="00261A78" w:rsidRDefault="00DB6177" w:rsidP="00DB6177">
            <w:pPr>
              <w:spacing w:line="276" w:lineRule="auto"/>
              <w:ind w:lef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261A78">
              <w:rPr>
                <w:rFonts w:ascii="Times New Roman" w:hAnsi="Times New Roman" w:cs="Times New Roman"/>
                <w:sz w:val="24"/>
                <w:szCs w:val="24"/>
              </w:rPr>
              <w:t>частота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177" w:rsidRPr="00261A78" w:rsidRDefault="00DB6177" w:rsidP="00DB6177">
            <w:pPr>
              <w:spacing w:line="276" w:lineRule="auto"/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A78">
              <w:rPr>
                <w:rFonts w:ascii="Times New Roman" w:hAnsi="Times New Roman" w:cs="Times New Roman"/>
                <w:sz w:val="24"/>
                <w:szCs w:val="24"/>
              </w:rPr>
              <w:t>% частота</w:t>
            </w:r>
          </w:p>
        </w:tc>
      </w:tr>
      <w:tr w:rsidR="00261A78" w:rsidRPr="00261A78" w:rsidTr="009329F1">
        <w:trPr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177" w:rsidRPr="00261A78" w:rsidRDefault="00DB6177" w:rsidP="00F01FF6">
            <w:pPr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61A78">
              <w:rPr>
                <w:rFonts w:ascii="Times New Roman" w:hAnsi="Times New Roman" w:cs="Times New Roman"/>
                <w:sz w:val="24"/>
                <w:szCs w:val="24"/>
              </w:rPr>
              <w:t xml:space="preserve">Вес </w:t>
            </w:r>
            <w:r w:rsidR="00F01FF6" w:rsidRPr="00261A78">
              <w:rPr>
                <w:rFonts w:ascii="Times New Roman" w:hAnsi="Times New Roman" w:cs="Times New Roman"/>
                <w:sz w:val="24"/>
                <w:szCs w:val="24"/>
              </w:rPr>
              <w:t>мелка</w:t>
            </w:r>
            <w:r w:rsidRPr="00261A78">
              <w:rPr>
                <w:rFonts w:ascii="Times New Roman" w:hAnsi="Times New Roman" w:cs="Times New Roman"/>
                <w:sz w:val="24"/>
                <w:szCs w:val="24"/>
              </w:rPr>
              <w:t xml:space="preserve"> выше номинального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77" w:rsidRPr="00261A78" w:rsidRDefault="00DB6177" w:rsidP="00DB6177">
            <w:pPr>
              <w:spacing w:line="276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77" w:rsidRPr="00261A78" w:rsidRDefault="00DB6177" w:rsidP="00DB6177">
            <w:pPr>
              <w:spacing w:line="276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77" w:rsidRPr="00261A78" w:rsidRDefault="00DB6177" w:rsidP="00DB6177">
            <w:pPr>
              <w:spacing w:line="276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77" w:rsidRPr="00261A78" w:rsidRDefault="00DB6177" w:rsidP="00DB6177">
            <w:pPr>
              <w:spacing w:line="276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77" w:rsidRPr="00261A78" w:rsidRDefault="00DB6177" w:rsidP="00DB6177">
            <w:pPr>
              <w:spacing w:line="276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77" w:rsidRPr="00261A78" w:rsidRDefault="00DB6177" w:rsidP="00DB6177">
            <w:pPr>
              <w:spacing w:line="276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A78" w:rsidRPr="00261A78" w:rsidTr="009329F1">
        <w:trPr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177" w:rsidRPr="00261A78" w:rsidRDefault="00DB6177" w:rsidP="00F01FF6">
            <w:pPr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61A78">
              <w:rPr>
                <w:rFonts w:ascii="Times New Roman" w:hAnsi="Times New Roman" w:cs="Times New Roman"/>
                <w:sz w:val="24"/>
                <w:szCs w:val="24"/>
              </w:rPr>
              <w:t xml:space="preserve">Вес </w:t>
            </w:r>
            <w:r w:rsidR="00F01FF6" w:rsidRPr="00261A78">
              <w:rPr>
                <w:rFonts w:ascii="Times New Roman" w:hAnsi="Times New Roman" w:cs="Times New Roman"/>
                <w:sz w:val="24"/>
                <w:szCs w:val="24"/>
              </w:rPr>
              <w:t>мелка</w:t>
            </w:r>
            <w:r w:rsidRPr="00261A78">
              <w:rPr>
                <w:rFonts w:ascii="Times New Roman" w:hAnsi="Times New Roman" w:cs="Times New Roman"/>
                <w:sz w:val="24"/>
                <w:szCs w:val="24"/>
              </w:rPr>
              <w:t xml:space="preserve"> ниже номинального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77" w:rsidRPr="00261A78" w:rsidRDefault="00DB6177" w:rsidP="00DB6177">
            <w:pPr>
              <w:spacing w:line="276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77" w:rsidRPr="00261A78" w:rsidRDefault="00DB6177" w:rsidP="00DB6177">
            <w:pPr>
              <w:spacing w:line="276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77" w:rsidRPr="00261A78" w:rsidRDefault="00DB6177" w:rsidP="00DB6177">
            <w:pPr>
              <w:spacing w:line="276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77" w:rsidRPr="00261A78" w:rsidRDefault="00DB6177" w:rsidP="00DB6177">
            <w:pPr>
              <w:spacing w:line="276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77" w:rsidRPr="00261A78" w:rsidRDefault="00DB6177" w:rsidP="00DB6177">
            <w:pPr>
              <w:spacing w:line="276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77" w:rsidRPr="00261A78" w:rsidRDefault="00DB6177" w:rsidP="00DB6177">
            <w:pPr>
              <w:spacing w:line="276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A78" w:rsidRPr="00261A78" w:rsidTr="009329F1">
        <w:trPr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177" w:rsidRPr="00261A78" w:rsidRDefault="00DB6177" w:rsidP="00F01FF6">
            <w:pPr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61A78">
              <w:rPr>
                <w:rFonts w:ascii="Times New Roman" w:hAnsi="Times New Roman" w:cs="Times New Roman"/>
                <w:sz w:val="24"/>
                <w:szCs w:val="24"/>
              </w:rPr>
              <w:t xml:space="preserve">Вес </w:t>
            </w:r>
            <w:r w:rsidR="00F01FF6" w:rsidRPr="00261A78">
              <w:rPr>
                <w:rFonts w:ascii="Times New Roman" w:hAnsi="Times New Roman" w:cs="Times New Roman"/>
                <w:sz w:val="24"/>
                <w:szCs w:val="24"/>
              </w:rPr>
              <w:t>мелка</w:t>
            </w:r>
            <w:r w:rsidRPr="00261A78">
              <w:rPr>
                <w:rFonts w:ascii="Times New Roman" w:hAnsi="Times New Roman" w:cs="Times New Roman"/>
                <w:sz w:val="24"/>
                <w:szCs w:val="24"/>
              </w:rPr>
              <w:t xml:space="preserve"> равен </w:t>
            </w:r>
            <w:proofErr w:type="gramStart"/>
            <w:r w:rsidRPr="00261A78">
              <w:rPr>
                <w:rFonts w:ascii="Times New Roman" w:hAnsi="Times New Roman" w:cs="Times New Roman"/>
                <w:sz w:val="24"/>
                <w:szCs w:val="24"/>
              </w:rPr>
              <w:t>номинальному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77" w:rsidRPr="00261A78" w:rsidRDefault="00DB6177" w:rsidP="00DB6177">
            <w:pPr>
              <w:spacing w:line="276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77" w:rsidRPr="00261A78" w:rsidRDefault="00DB6177" w:rsidP="00DB6177">
            <w:pPr>
              <w:spacing w:line="276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77" w:rsidRPr="00261A78" w:rsidRDefault="00DB6177" w:rsidP="00DB6177">
            <w:pPr>
              <w:spacing w:line="276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77" w:rsidRPr="00261A78" w:rsidRDefault="00DB6177" w:rsidP="00DB6177">
            <w:pPr>
              <w:spacing w:line="276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77" w:rsidRPr="00261A78" w:rsidRDefault="00DB6177" w:rsidP="00DB6177">
            <w:pPr>
              <w:spacing w:line="276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77" w:rsidRPr="00261A78" w:rsidRDefault="00DB6177" w:rsidP="00DB6177">
            <w:pPr>
              <w:spacing w:line="276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177" w:rsidRPr="00261A78" w:rsidTr="009329F1">
        <w:trPr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177" w:rsidRPr="00261A78" w:rsidRDefault="00DB6177" w:rsidP="00DB6177">
            <w:pPr>
              <w:spacing w:line="276" w:lineRule="auto"/>
              <w:ind w:left="3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1A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77" w:rsidRPr="00261A78" w:rsidRDefault="00DB6177" w:rsidP="00DB6177">
            <w:pPr>
              <w:spacing w:line="276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77" w:rsidRPr="00261A78" w:rsidRDefault="00DB6177" w:rsidP="00DB6177">
            <w:pPr>
              <w:spacing w:line="276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77" w:rsidRPr="00261A78" w:rsidRDefault="00DB6177" w:rsidP="00DB6177">
            <w:pPr>
              <w:spacing w:line="276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77" w:rsidRPr="00261A78" w:rsidRDefault="00DB6177" w:rsidP="00DB6177">
            <w:pPr>
              <w:spacing w:line="276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77" w:rsidRPr="00261A78" w:rsidRDefault="00DB6177" w:rsidP="00DB6177">
            <w:pPr>
              <w:spacing w:line="276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77" w:rsidRPr="00261A78" w:rsidRDefault="00DB6177" w:rsidP="00DB6177">
            <w:pPr>
              <w:spacing w:line="276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6177" w:rsidRPr="00261A78" w:rsidRDefault="00DB6177" w:rsidP="00DB6177">
      <w:pPr>
        <w:pStyle w:val="a4"/>
        <w:spacing w:after="0"/>
        <w:ind w:left="-142"/>
        <w:rPr>
          <w:rFonts w:ascii="Times New Roman" w:hAnsi="Times New Roman" w:cs="Times New Roman"/>
          <w:sz w:val="24"/>
          <w:szCs w:val="24"/>
        </w:rPr>
      </w:pPr>
      <w:r w:rsidRPr="00C07A6C">
        <w:rPr>
          <w:rFonts w:ascii="Times New Roman" w:hAnsi="Times New Roman" w:cs="Times New Roman"/>
          <w:b/>
          <w:sz w:val="24"/>
          <w:szCs w:val="24"/>
        </w:rPr>
        <w:t>7.</w:t>
      </w:r>
      <w:r w:rsidRPr="00261A78">
        <w:rPr>
          <w:rFonts w:ascii="Times New Roman" w:hAnsi="Times New Roman" w:cs="Times New Roman"/>
          <w:sz w:val="24"/>
          <w:szCs w:val="24"/>
        </w:rPr>
        <w:t xml:space="preserve"> Постройте гистограмму двух партий (выдели каждую партию своим цветом). </w:t>
      </w:r>
    </w:p>
    <w:p w:rsidR="00DB6177" w:rsidRDefault="00DB6177" w:rsidP="00DB6177">
      <w:pPr>
        <w:pStyle w:val="a4"/>
        <w:spacing w:after="0"/>
        <w:ind w:left="-142"/>
        <w:rPr>
          <w:rFonts w:ascii="Times New Roman" w:hAnsi="Times New Roman" w:cs="Times New Roman"/>
          <w:sz w:val="24"/>
          <w:szCs w:val="24"/>
        </w:rPr>
      </w:pPr>
      <w:r w:rsidRPr="00261A78">
        <w:rPr>
          <w:rFonts w:ascii="Times New Roman" w:hAnsi="Times New Roman" w:cs="Times New Roman"/>
          <w:sz w:val="24"/>
          <w:szCs w:val="24"/>
        </w:rPr>
        <w:t>По оси</w:t>
      </w:r>
      <w:r w:rsidRPr="00261A78">
        <w:rPr>
          <w:rFonts w:ascii="Times New Roman" w:hAnsi="Times New Roman" w:cs="Times New Roman"/>
          <w:b/>
          <w:sz w:val="24"/>
          <w:szCs w:val="24"/>
        </w:rPr>
        <w:t xml:space="preserve"> х</w:t>
      </w:r>
      <w:r w:rsidRPr="00261A78">
        <w:rPr>
          <w:rFonts w:ascii="Times New Roman" w:hAnsi="Times New Roman" w:cs="Times New Roman"/>
          <w:sz w:val="24"/>
          <w:szCs w:val="24"/>
        </w:rPr>
        <w:t xml:space="preserve"> три диапазона </w:t>
      </w:r>
      <m:oMath>
        <m:r>
          <w:rPr>
            <w:rFonts w:ascii="Cambria Math" w:hAnsi="Cambria Math" w:cs="Times New Roman"/>
            <w:sz w:val="24"/>
            <w:szCs w:val="24"/>
          </w:rPr>
          <m:t>х&lt;12</m:t>
        </m:r>
      </m:oMath>
      <w:r w:rsidRPr="00261A78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x</m:t>
        </m:r>
        <m:r>
          <w:rPr>
            <w:rFonts w:ascii="Cambria Math" w:hAnsi="Cambria Math" w:cs="Times New Roman"/>
            <w:sz w:val="24"/>
            <w:szCs w:val="24"/>
          </w:rPr>
          <m:t xml:space="preserve"> = 12</m:t>
        </m:r>
      </m:oMath>
      <w:r w:rsidRPr="00261A78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x</m:t>
        </m:r>
        <m:r>
          <w:rPr>
            <w:rFonts w:ascii="Cambria Math" w:hAnsi="Cambria Math" w:cs="Times New Roman"/>
            <w:sz w:val="24"/>
            <w:szCs w:val="24"/>
          </w:rPr>
          <m:t xml:space="preserve"> &gt;12</m:t>
        </m:r>
      </m:oMath>
      <w:r w:rsidRPr="00261A78">
        <w:rPr>
          <w:rFonts w:ascii="Times New Roman" w:hAnsi="Times New Roman" w:cs="Times New Roman"/>
          <w:sz w:val="24"/>
          <w:szCs w:val="24"/>
        </w:rPr>
        <w:t xml:space="preserve">, по оси </w:t>
      </w:r>
      <w:r w:rsidRPr="00261A78">
        <w:rPr>
          <w:rFonts w:ascii="Times New Roman" w:hAnsi="Times New Roman" w:cs="Times New Roman"/>
          <w:b/>
          <w:sz w:val="24"/>
          <w:szCs w:val="24"/>
          <w:lang w:val="en-US"/>
        </w:rPr>
        <w:t>y</w:t>
      </w:r>
      <w:r w:rsidRPr="00261A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1A78">
        <w:rPr>
          <w:rFonts w:ascii="Times New Roman" w:hAnsi="Times New Roman" w:cs="Times New Roman"/>
          <w:sz w:val="24"/>
          <w:szCs w:val="24"/>
        </w:rPr>
        <w:t>частота.</w:t>
      </w:r>
    </w:p>
    <w:p w:rsidR="00C07A6C" w:rsidRDefault="00C07A6C" w:rsidP="00DB6177">
      <w:pPr>
        <w:pStyle w:val="a4"/>
        <w:spacing w:after="0"/>
        <w:ind w:left="-142"/>
        <w:rPr>
          <w:rFonts w:ascii="Times New Roman" w:hAnsi="Times New Roman" w:cs="Times New Roman"/>
          <w:sz w:val="24"/>
          <w:szCs w:val="24"/>
        </w:rPr>
      </w:pPr>
      <w:r w:rsidRPr="00356C8A">
        <w:rPr>
          <w:rFonts w:ascii="Times New Roman" w:hAnsi="Times New Roman" w:cs="Times New Roman"/>
          <w:sz w:val="24"/>
          <w:szCs w:val="24"/>
          <w:u w:val="single"/>
        </w:rPr>
        <w:t>Сделайте вывод</w:t>
      </w:r>
      <w:r>
        <w:rPr>
          <w:rFonts w:ascii="Times New Roman" w:hAnsi="Times New Roman" w:cs="Times New Roman"/>
          <w:sz w:val="24"/>
          <w:szCs w:val="24"/>
        </w:rPr>
        <w:t>. _______________________________________________________________</w:t>
      </w:r>
    </w:p>
    <w:p w:rsidR="00C07A6C" w:rsidRPr="00261A78" w:rsidRDefault="00C07A6C" w:rsidP="00DB6177">
      <w:pPr>
        <w:pStyle w:val="a4"/>
        <w:spacing w:after="0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F65B58" w:rsidRDefault="003237F8" w:rsidP="00DB6177"/>
    <w:p w:rsidR="00443AFB" w:rsidRPr="00443AFB" w:rsidRDefault="00443AFB" w:rsidP="00443A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43AFB">
        <w:rPr>
          <w:rFonts w:ascii="Times New Roman" w:hAnsi="Times New Roman" w:cs="Times New Roman"/>
          <w:sz w:val="24"/>
          <w:szCs w:val="24"/>
        </w:rPr>
        <w:lastRenderedPageBreak/>
        <w:t>Источники:</w:t>
      </w:r>
    </w:p>
    <w:p w:rsidR="00443AFB" w:rsidRPr="00443AFB" w:rsidRDefault="00443AFB" w:rsidP="003237F8">
      <w:pPr>
        <w:pStyle w:val="Default"/>
        <w:numPr>
          <w:ilvl w:val="0"/>
          <w:numId w:val="2"/>
        </w:numPr>
      </w:pPr>
      <w:r w:rsidRPr="00443AFB">
        <w:t xml:space="preserve">«Математика. Вероятность и статистика 7-9 классы. Углублённый уровень». В двух частях. /И.Р. Высоцкий, И.В. Ященко, Просвещение. 2023 год. </w:t>
      </w:r>
    </w:p>
    <w:p w:rsidR="00443AFB" w:rsidRPr="003237F8" w:rsidRDefault="00443AFB" w:rsidP="003237F8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7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Сценарии  комплектов  учебных  заданий - контекстных  задач  к  учебному  курсу </w:t>
      </w:r>
    </w:p>
    <w:p w:rsidR="00443AFB" w:rsidRPr="003237F8" w:rsidRDefault="00443AFB" w:rsidP="003237F8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3237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«Вероятность  и  статистика»  для  </w:t>
      </w:r>
      <w:proofErr w:type="gramStart"/>
      <w:r w:rsidRPr="003237F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3237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основного  общего  образования,  7класс: методические рекомендации / [Т.В. </w:t>
      </w:r>
      <w:proofErr w:type="spellStart"/>
      <w:r w:rsidRPr="003237F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Расташанская</w:t>
      </w:r>
      <w:proofErr w:type="spellEnd"/>
      <w:r w:rsidRPr="003237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Е.А. </w:t>
      </w:r>
      <w:proofErr w:type="spellStart"/>
      <w:r w:rsidRPr="003237F8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Баракова</w:t>
      </w:r>
      <w:proofErr w:type="spellEnd"/>
      <w:r w:rsidRPr="003237F8">
        <w:rPr>
          <w:rFonts w:ascii="Times New Roman" w:eastAsia="Times New Roman" w:hAnsi="Times New Roman" w:cs="Times New Roman"/>
          <w:sz w:val="24"/>
          <w:szCs w:val="24"/>
          <w:lang w:eastAsia="ru-RU"/>
        </w:rPr>
        <w:t>]. – М.: ФГБНУ «Институт содержания и методов обучения», 2024.</w:t>
      </w:r>
    </w:p>
    <w:p w:rsidR="00443AFB" w:rsidRPr="003237F8" w:rsidRDefault="003237F8" w:rsidP="003237F8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hyperlink r:id="rId6" w:history="1">
        <w:r w:rsidRPr="003237F8">
          <w:rPr>
            <w:rStyle w:val="a8"/>
            <w:rFonts w:ascii="Times New Roman" w:hAnsi="Times New Roman" w:cs="Times New Roman"/>
            <w:sz w:val="24"/>
            <w:szCs w:val="24"/>
          </w:rPr>
          <w:t>https://www.euroki.org/koza/prakticheskaya-rabota--%22sluchaynaya-izmenchivost%22-variant--</w:t>
        </w:r>
        <w:proofErr w:type="spellStart"/>
        <w:r w:rsidRPr="003237F8">
          <w:rPr>
            <w:rStyle w:val="a8"/>
            <w:rFonts w:ascii="Times New Roman" w:hAnsi="Times New Roman" w:cs="Times New Roman"/>
            <w:sz w:val="24"/>
            <w:szCs w:val="24"/>
          </w:rPr>
          <w:t>shokoladnye-batonchiki</w:t>
        </w:r>
        <w:proofErr w:type="spellEnd"/>
      </w:hyperlink>
    </w:p>
    <w:p w:rsidR="003237F8" w:rsidRPr="00443AFB" w:rsidRDefault="003237F8" w:rsidP="00443AFB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237F8" w:rsidRPr="00443AFB" w:rsidSect="00615E71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FC252"/>
    <w:multiLevelType w:val="hybridMultilevel"/>
    <w:tmpl w:val="9EB043C6"/>
    <w:lvl w:ilvl="0" w:tplc="5A7E0508">
      <w:start w:val="1"/>
      <w:numFmt w:val="decimal"/>
      <w:lvlText w:val="%1."/>
      <w:lvlJc w:val="left"/>
      <w:rPr>
        <w:b w:val="0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31746521"/>
    <w:multiLevelType w:val="hybridMultilevel"/>
    <w:tmpl w:val="E7C4D4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177"/>
    <w:rsid w:val="00125E7E"/>
    <w:rsid w:val="00261A78"/>
    <w:rsid w:val="002E3DC1"/>
    <w:rsid w:val="003237F8"/>
    <w:rsid w:val="00356C8A"/>
    <w:rsid w:val="00443AFB"/>
    <w:rsid w:val="00615E71"/>
    <w:rsid w:val="0078750F"/>
    <w:rsid w:val="0086490E"/>
    <w:rsid w:val="009057C3"/>
    <w:rsid w:val="00A831B7"/>
    <w:rsid w:val="00C07A6C"/>
    <w:rsid w:val="00C47FEE"/>
    <w:rsid w:val="00DB6177"/>
    <w:rsid w:val="00F01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1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61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B6177"/>
    <w:pPr>
      <w:ind w:left="720"/>
      <w:contextualSpacing/>
    </w:pPr>
  </w:style>
  <w:style w:type="character" w:styleId="a5">
    <w:name w:val="Strong"/>
    <w:basedOn w:val="a0"/>
    <w:uiPriority w:val="22"/>
    <w:qFormat/>
    <w:rsid w:val="00DB6177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C07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7A6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43A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8">
    <w:name w:val="Hyperlink"/>
    <w:basedOn w:val="a0"/>
    <w:uiPriority w:val="99"/>
    <w:unhideWhenUsed/>
    <w:rsid w:val="003237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1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61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B6177"/>
    <w:pPr>
      <w:ind w:left="720"/>
      <w:contextualSpacing/>
    </w:pPr>
  </w:style>
  <w:style w:type="character" w:styleId="a5">
    <w:name w:val="Strong"/>
    <w:basedOn w:val="a0"/>
    <w:uiPriority w:val="22"/>
    <w:qFormat/>
    <w:rsid w:val="00DB6177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C07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7A6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43A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8">
    <w:name w:val="Hyperlink"/>
    <w:basedOn w:val="a0"/>
    <w:uiPriority w:val="99"/>
    <w:unhideWhenUsed/>
    <w:rsid w:val="003237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89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2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1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5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3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euroki.org/koza/prakticheskaya-rabota--%22sluchaynaya-izmenchivost%22-variant--shokoladnye-batonchik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Анастасия</cp:lastModifiedBy>
  <cp:revision>12</cp:revision>
  <dcterms:created xsi:type="dcterms:W3CDTF">2025-09-17T19:50:00Z</dcterms:created>
  <dcterms:modified xsi:type="dcterms:W3CDTF">2025-09-18T16:15:00Z</dcterms:modified>
</cp:coreProperties>
</file>